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68799" w14:textId="3AC0A59E" w:rsidR="00AD28BB" w:rsidRPr="00AD28BB" w:rsidRDefault="00AD28BB" w:rsidP="00AD28BB">
      <w:pPr>
        <w:rPr>
          <w:rFonts w:ascii="Source Sans Pro" w:hAnsi="Source Sans Pro"/>
        </w:rPr>
      </w:pPr>
      <w:r w:rsidRPr="00AD28BB">
        <w:rPr>
          <w:rFonts w:ascii="Source Sans Pro" w:hAnsi="Source Sans Pro"/>
        </w:rPr>
        <w:t xml:space="preserve">Tim is a Chartered Psychologist and Psychotherapist.  He has extensive experience working with people with a wide range of mental health issues.  </w:t>
      </w:r>
      <w:r>
        <w:rPr>
          <w:rFonts w:ascii="Source Sans Pro" w:hAnsi="Source Sans Pro"/>
        </w:rPr>
        <w:t xml:space="preserve">He holds a BSc in Applied Psychology, a PhD in Forensic Psychology from the University of Ulster, an MSc in Forensic Psychology from the University of Leicester, and an MA (Jure Officii) from Trinity College Dublin, as well as other various qualifications.  </w:t>
      </w:r>
      <w:r w:rsidRPr="00AD28BB">
        <w:rPr>
          <w:rFonts w:ascii="Source Sans Pro" w:hAnsi="Source Sans Pro"/>
        </w:rPr>
        <w:t xml:space="preserve">He is a Professor in Applied Psychology and </w:t>
      </w:r>
      <w:r w:rsidR="00E87103">
        <w:rPr>
          <w:rFonts w:ascii="Source Sans Pro" w:hAnsi="Source Sans Pro"/>
        </w:rPr>
        <w:t>h</w:t>
      </w:r>
      <w:bookmarkStart w:id="0" w:name="_GoBack"/>
      <w:bookmarkEnd w:id="0"/>
      <w:r>
        <w:rPr>
          <w:rFonts w:ascii="Source Sans Pro" w:hAnsi="Source Sans Pro"/>
        </w:rPr>
        <w:t xml:space="preserve">as extensive experience as a </w:t>
      </w:r>
      <w:r w:rsidRPr="00AD28BB">
        <w:rPr>
          <w:rFonts w:ascii="Source Sans Pro" w:hAnsi="Source Sans Pro"/>
        </w:rPr>
        <w:t xml:space="preserve">Course Director of the MSc in Applied Psychology at Trinity College Dublin; </w:t>
      </w:r>
      <w:r>
        <w:rPr>
          <w:rFonts w:ascii="Source Sans Pro" w:hAnsi="Source Sans Pro"/>
        </w:rPr>
        <w:t>and has also directed programmes at undergraduate level</w:t>
      </w:r>
      <w:r w:rsidRPr="00AD28BB">
        <w:rPr>
          <w:rFonts w:ascii="Source Sans Pro" w:hAnsi="Source Sans Pro"/>
        </w:rPr>
        <w:t xml:space="preserve">.  Tim himself utilises an integrative approach to assessment and treatment of mental health problems, drawing on trainings in Psychodynamic Counselling, Person-Centred counselling, Emotion Focused Therapy, and Transdiagnostic Cognitive Behavioural Therapy.  Tim is an expert in mental health assessment; including suicide risk assessment, prevention, intervention, and postvention.  </w:t>
      </w:r>
      <w:r>
        <w:rPr>
          <w:rFonts w:ascii="Source Sans Pro" w:hAnsi="Source Sans Pro"/>
        </w:rPr>
        <w:t xml:space="preserve">He has a wide range of research interests which have focussed on </w:t>
      </w:r>
      <w:r w:rsidR="00F33BAB">
        <w:rPr>
          <w:rFonts w:ascii="Source Sans Pro" w:hAnsi="Source Sans Pro"/>
        </w:rPr>
        <w:t xml:space="preserve">various aspects of </w:t>
      </w:r>
      <w:r>
        <w:rPr>
          <w:rFonts w:ascii="Source Sans Pro" w:hAnsi="Source Sans Pro"/>
        </w:rPr>
        <w:t>suicidality</w:t>
      </w:r>
      <w:r w:rsidR="00F33BAB">
        <w:rPr>
          <w:rFonts w:ascii="Source Sans Pro" w:hAnsi="Source Sans Pro"/>
        </w:rPr>
        <w:t>, especially in young people</w:t>
      </w:r>
      <w:r>
        <w:rPr>
          <w:rFonts w:ascii="Source Sans Pro" w:hAnsi="Source Sans Pro"/>
        </w:rPr>
        <w:t>, and in areas in Forensic Psychol</w:t>
      </w:r>
      <w:r w:rsidR="00F33BAB">
        <w:rPr>
          <w:rFonts w:ascii="Source Sans Pro" w:hAnsi="Source Sans Pro"/>
        </w:rPr>
        <w:t xml:space="preserve">ogy on sex offending risk assessment and management; policing and prisoners.  His most cited publication in psychotherapy research, for example, is body-centred counter-transference in psychotherapists.  </w:t>
      </w:r>
      <w:r w:rsidRPr="00AD28BB">
        <w:rPr>
          <w:rFonts w:ascii="Source Sans Pro" w:hAnsi="Source Sans Pro"/>
        </w:rPr>
        <w:t>Much of his court expert witness work as a Forensic Psychologist involves assessments for Post Traumatic Stress.  As well as his academic and mental health practitioner roles over the years, Tim has worked with a range of policing and criminal justice agencies.</w:t>
      </w:r>
    </w:p>
    <w:p w14:paraId="5FCCDBA3" w14:textId="77777777" w:rsidR="00AD28BB" w:rsidRDefault="00AD28BB"/>
    <w:sectPr w:rsidR="00AD28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BB"/>
    <w:rsid w:val="00682521"/>
    <w:rsid w:val="00AD28BB"/>
    <w:rsid w:val="00E87103"/>
    <w:rsid w:val="00F33B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EECF3"/>
  <w15:chartTrackingRefBased/>
  <w15:docId w15:val="{C6B2D45D-E9E1-4727-9139-4BB7AE98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D28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565204">
      <w:bodyDiv w:val="1"/>
      <w:marLeft w:val="0"/>
      <w:marRight w:val="0"/>
      <w:marTop w:val="0"/>
      <w:marBottom w:val="0"/>
      <w:divBdr>
        <w:top w:val="none" w:sz="0" w:space="0" w:color="auto"/>
        <w:left w:val="none" w:sz="0" w:space="0" w:color="auto"/>
        <w:bottom w:val="none" w:sz="0" w:space="0" w:color="auto"/>
        <w:right w:val="none" w:sz="0" w:space="0" w:color="auto"/>
      </w:divBdr>
    </w:div>
    <w:div w:id="131965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Trimble</dc:creator>
  <cp:keywords/>
  <dc:description/>
  <cp:lastModifiedBy>Geraldine Green</cp:lastModifiedBy>
  <cp:revision>4</cp:revision>
  <dcterms:created xsi:type="dcterms:W3CDTF">2019-10-17T13:22:00Z</dcterms:created>
  <dcterms:modified xsi:type="dcterms:W3CDTF">2019-10-17T13:23:00Z</dcterms:modified>
</cp:coreProperties>
</file>